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DE5F75" w14:textId="183B1A12" w:rsidR="00B3652B" w:rsidRPr="00B3652B" w:rsidRDefault="00B3652B" w:rsidP="00B3652B">
      <w:pPr>
        <w:rPr>
          <w:rFonts w:asciiTheme="minorHAnsi" w:eastAsia="Arial MT" w:hAnsiTheme="minorHAnsi" w:cstheme="minorHAnsi"/>
          <w:color w:val="auto"/>
          <w:lang w:val="pt-PT"/>
        </w:rPr>
      </w:pPr>
    </w:p>
    <w:p w14:paraId="6E00BFE0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0FBD12D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p w14:paraId="67947D04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45EC9A34" w14:textId="77777777" w:rsidR="004C4F82" w:rsidRPr="004C4F82" w:rsidRDefault="004C4F82" w:rsidP="004C4F82">
      <w:pPr>
        <w:suppressAutoHyphens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cs="Calibri"/>
          <w:color w:val="auto"/>
        </w:rPr>
      </w:pPr>
    </w:p>
    <w:p w14:paraId="20E4863F" w14:textId="77777777" w:rsidR="004C4F82" w:rsidRPr="004C4F82" w:rsidRDefault="004C4F82" w:rsidP="004C4F82">
      <w:pPr>
        <w:suppressAutoHyphens w:val="0"/>
        <w:autoSpaceDE w:val="0"/>
        <w:autoSpaceDN w:val="0"/>
        <w:adjustRightInd w:val="0"/>
        <w:spacing w:after="0" w:line="240" w:lineRule="auto"/>
        <w:ind w:left="-142" w:right="-1" w:firstLine="142"/>
        <w:jc w:val="both"/>
        <w:rPr>
          <w:rFonts w:cs="Calibri"/>
          <w:color w:val="auto"/>
        </w:rPr>
      </w:pPr>
    </w:p>
    <w:tbl>
      <w:tblPr>
        <w:tblStyle w:val="Tabelacomgrade11"/>
        <w:tblW w:w="8494" w:type="dxa"/>
        <w:jc w:val="center"/>
        <w:tblLook w:val="04A0" w:firstRow="1" w:lastRow="0" w:firstColumn="1" w:lastColumn="0" w:noHBand="0" w:noVBand="1"/>
      </w:tblPr>
      <w:tblGrid>
        <w:gridCol w:w="817"/>
        <w:gridCol w:w="1681"/>
        <w:gridCol w:w="1138"/>
        <w:gridCol w:w="1312"/>
        <w:gridCol w:w="1813"/>
        <w:gridCol w:w="1733"/>
      </w:tblGrid>
      <w:tr w:rsidR="00F90C5D" w:rsidRPr="004C4F82" w14:paraId="6CDF5BE6" w14:textId="77777777" w:rsidTr="00F90C5D">
        <w:trPr>
          <w:jc w:val="center"/>
        </w:trPr>
        <w:tc>
          <w:tcPr>
            <w:tcW w:w="817" w:type="dxa"/>
            <w:shd w:val="clear" w:color="auto" w:fill="BFBFBF"/>
            <w:vAlign w:val="center"/>
          </w:tcPr>
          <w:p w14:paraId="79FEF20E" w14:textId="77777777" w:rsidR="00F90C5D" w:rsidRPr="004C4F82" w:rsidRDefault="00F90C5D" w:rsidP="004C4F82">
            <w:pPr>
              <w:suppressAutoHyphens w:val="0"/>
              <w:spacing w:after="0" w:line="276" w:lineRule="auto"/>
              <w:jc w:val="center"/>
              <w:rPr>
                <w:rFonts w:cs="Calibri"/>
                <w:b/>
                <w:bCs/>
                <w:color w:val="auto"/>
                <w:lang w:eastAsia="ar-SA"/>
              </w:rPr>
            </w:pPr>
            <w:bookmarkStart w:id="1" w:name="_Hlk231983510"/>
            <w:r w:rsidRPr="004C4F82">
              <w:rPr>
                <w:rFonts w:cs="Calibri"/>
                <w:b/>
                <w:bCs/>
                <w:color w:val="auto"/>
                <w:lang w:eastAsia="ar-SA"/>
              </w:rPr>
              <w:t>ITEM</w:t>
            </w:r>
          </w:p>
        </w:tc>
        <w:tc>
          <w:tcPr>
            <w:tcW w:w="1681" w:type="dxa"/>
            <w:shd w:val="clear" w:color="auto" w:fill="BFBFBF"/>
            <w:vAlign w:val="center"/>
          </w:tcPr>
          <w:p w14:paraId="4498F4C1" w14:textId="77777777" w:rsidR="00F90C5D" w:rsidRPr="004C4F82" w:rsidRDefault="00F90C5D" w:rsidP="004C4F82">
            <w:pPr>
              <w:suppressAutoHyphens w:val="0"/>
              <w:spacing w:after="0" w:line="276" w:lineRule="auto"/>
              <w:jc w:val="center"/>
              <w:rPr>
                <w:rFonts w:cs="Calibri"/>
                <w:b/>
                <w:bCs/>
                <w:color w:val="auto"/>
                <w:lang w:eastAsia="ar-SA"/>
              </w:rPr>
            </w:pPr>
            <w:r w:rsidRPr="004C4F82">
              <w:rPr>
                <w:rFonts w:cs="Calibri"/>
                <w:b/>
                <w:bCs/>
                <w:color w:val="auto"/>
                <w:lang w:eastAsia="ar-SA"/>
              </w:rPr>
              <w:t>DESCRIÇÃO</w:t>
            </w:r>
          </w:p>
        </w:tc>
        <w:tc>
          <w:tcPr>
            <w:tcW w:w="1138" w:type="dxa"/>
            <w:shd w:val="clear" w:color="auto" w:fill="BFBFBF"/>
          </w:tcPr>
          <w:p w14:paraId="33A2E7A3" w14:textId="5314D6EC" w:rsidR="00F90C5D" w:rsidRPr="004C4F82" w:rsidRDefault="00F90C5D" w:rsidP="004C4F82">
            <w:pPr>
              <w:suppressAutoHyphens w:val="0"/>
              <w:spacing w:after="0"/>
              <w:jc w:val="center"/>
              <w:rPr>
                <w:rFonts w:cs="Calibri"/>
                <w:b/>
                <w:bCs/>
                <w:color w:val="auto"/>
                <w:lang w:eastAsia="ar-SA"/>
              </w:rPr>
            </w:pPr>
            <w:r w:rsidRPr="00F90C5D">
              <w:rPr>
                <w:rFonts w:cs="Calibri"/>
                <w:b/>
                <w:bCs/>
                <w:color w:val="auto"/>
                <w:lang w:val="pt-PT" w:eastAsia="ar-SA"/>
              </w:rPr>
              <w:t>UND. MEDIDA</w:t>
            </w:r>
          </w:p>
        </w:tc>
        <w:tc>
          <w:tcPr>
            <w:tcW w:w="1312" w:type="dxa"/>
            <w:shd w:val="clear" w:color="auto" w:fill="BFBFBF"/>
            <w:vAlign w:val="center"/>
          </w:tcPr>
          <w:p w14:paraId="3AF258B8" w14:textId="5E4FBA17" w:rsidR="00F90C5D" w:rsidRPr="004C4F82" w:rsidRDefault="00F90C5D" w:rsidP="004C4F82">
            <w:pPr>
              <w:suppressAutoHyphens w:val="0"/>
              <w:spacing w:after="0" w:line="276" w:lineRule="auto"/>
              <w:jc w:val="center"/>
              <w:rPr>
                <w:rFonts w:cs="Calibri"/>
                <w:b/>
                <w:bCs/>
                <w:color w:val="auto"/>
                <w:lang w:eastAsia="ar-SA"/>
              </w:rPr>
            </w:pPr>
            <w:r w:rsidRPr="004C4F82">
              <w:rPr>
                <w:rFonts w:cs="Calibri"/>
                <w:b/>
                <w:bCs/>
                <w:color w:val="auto"/>
                <w:lang w:eastAsia="ar-SA"/>
              </w:rPr>
              <w:t>PERIODO</w:t>
            </w:r>
          </w:p>
        </w:tc>
        <w:tc>
          <w:tcPr>
            <w:tcW w:w="1813" w:type="dxa"/>
            <w:shd w:val="clear" w:color="auto" w:fill="BFBFBF"/>
            <w:vAlign w:val="center"/>
          </w:tcPr>
          <w:p w14:paraId="7E42650E" w14:textId="77777777" w:rsidR="00F90C5D" w:rsidRPr="004C4F82" w:rsidRDefault="00F90C5D" w:rsidP="004C4F82">
            <w:pPr>
              <w:suppressAutoHyphens w:val="0"/>
              <w:spacing w:after="0" w:line="276" w:lineRule="auto"/>
              <w:jc w:val="center"/>
              <w:rPr>
                <w:rFonts w:eastAsia="Arial MT" w:cs="Calibri"/>
                <w:b/>
                <w:bCs/>
                <w:color w:val="auto"/>
                <w:lang w:val="pt-PT"/>
              </w:rPr>
            </w:pPr>
            <w:r w:rsidRPr="004C4F82">
              <w:rPr>
                <w:rFonts w:eastAsia="Arial MT" w:cs="Calibri"/>
                <w:b/>
                <w:bCs/>
                <w:color w:val="auto"/>
                <w:lang w:val="pt-PT"/>
              </w:rPr>
              <w:t>VALOR</w:t>
            </w:r>
          </w:p>
          <w:p w14:paraId="542BBE99" w14:textId="77777777" w:rsidR="00F90C5D" w:rsidRPr="004C4F82" w:rsidRDefault="00F90C5D" w:rsidP="004C4F82">
            <w:pPr>
              <w:suppressAutoHyphens w:val="0"/>
              <w:spacing w:after="0" w:line="276" w:lineRule="auto"/>
              <w:jc w:val="center"/>
              <w:rPr>
                <w:rFonts w:eastAsia="Arial MT" w:cs="Calibri"/>
                <w:b/>
                <w:bCs/>
                <w:color w:val="auto"/>
                <w:lang w:val="pt-PT"/>
              </w:rPr>
            </w:pPr>
            <w:r w:rsidRPr="004C4F82">
              <w:rPr>
                <w:rFonts w:eastAsia="Arial MT" w:cs="Calibri"/>
                <w:b/>
                <w:bCs/>
                <w:color w:val="auto"/>
                <w:lang w:val="pt-PT"/>
              </w:rPr>
              <w:t>UNIT.</w:t>
            </w:r>
          </w:p>
        </w:tc>
        <w:tc>
          <w:tcPr>
            <w:tcW w:w="1733" w:type="dxa"/>
            <w:shd w:val="clear" w:color="auto" w:fill="BFBFBF"/>
            <w:vAlign w:val="center"/>
          </w:tcPr>
          <w:p w14:paraId="2D3BDECE" w14:textId="77777777" w:rsidR="00F90C5D" w:rsidRPr="004C4F82" w:rsidRDefault="00F90C5D" w:rsidP="004C4F82">
            <w:pPr>
              <w:suppressAutoHyphens w:val="0"/>
              <w:spacing w:after="0" w:line="276" w:lineRule="auto"/>
              <w:jc w:val="center"/>
              <w:rPr>
                <w:rFonts w:eastAsia="Arial MT" w:cs="Calibri"/>
                <w:b/>
                <w:bCs/>
                <w:color w:val="auto"/>
                <w:lang w:val="pt-PT"/>
              </w:rPr>
            </w:pPr>
            <w:r w:rsidRPr="004C4F82">
              <w:rPr>
                <w:rFonts w:eastAsia="Arial MT" w:cs="Calibri"/>
                <w:b/>
                <w:bCs/>
                <w:color w:val="auto"/>
                <w:lang w:val="pt-PT"/>
              </w:rPr>
              <w:t>VALOR TOTAL</w:t>
            </w:r>
          </w:p>
        </w:tc>
      </w:tr>
      <w:tr w:rsidR="00F90C5D" w:rsidRPr="004C4F82" w14:paraId="4E014DD3" w14:textId="77777777" w:rsidTr="00671A4F">
        <w:trPr>
          <w:trHeight w:val="327"/>
          <w:jc w:val="center"/>
        </w:trPr>
        <w:tc>
          <w:tcPr>
            <w:tcW w:w="8494" w:type="dxa"/>
            <w:gridSpan w:val="6"/>
          </w:tcPr>
          <w:p w14:paraId="4FD5894E" w14:textId="0B9D258B" w:rsidR="00F90C5D" w:rsidRPr="004C4F82" w:rsidRDefault="00F90C5D" w:rsidP="004C4F82">
            <w:pPr>
              <w:suppressAutoHyphens w:val="0"/>
              <w:spacing w:after="0"/>
              <w:jc w:val="center"/>
              <w:rPr>
                <w:rFonts w:cs="Calibri"/>
                <w:color w:val="auto"/>
                <w:lang w:eastAsia="ar-SA"/>
              </w:rPr>
            </w:pPr>
            <w:r w:rsidRPr="004C4F82">
              <w:rPr>
                <w:rFonts w:cs="Calibri"/>
                <w:color w:val="auto"/>
                <w:lang w:eastAsia="ar-SA"/>
              </w:rPr>
              <w:t>GRUPO I</w:t>
            </w:r>
          </w:p>
        </w:tc>
      </w:tr>
      <w:tr w:rsidR="00F90C5D" w:rsidRPr="004C4F82" w14:paraId="3133D0DC" w14:textId="77777777" w:rsidTr="00F90C5D">
        <w:trPr>
          <w:jc w:val="center"/>
        </w:trPr>
        <w:tc>
          <w:tcPr>
            <w:tcW w:w="817" w:type="dxa"/>
            <w:vAlign w:val="center"/>
          </w:tcPr>
          <w:p w14:paraId="23138559" w14:textId="77777777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4C4F82">
              <w:rPr>
                <w:rFonts w:cs="Calibri"/>
                <w:color w:val="auto"/>
                <w:lang w:eastAsia="ar-SA"/>
              </w:rPr>
              <w:t>01</w:t>
            </w:r>
          </w:p>
        </w:tc>
        <w:tc>
          <w:tcPr>
            <w:tcW w:w="1681" w:type="dxa"/>
            <w:vAlign w:val="center"/>
          </w:tcPr>
          <w:p w14:paraId="3EEF7E2D" w14:textId="77777777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4C4F82">
              <w:rPr>
                <w:rFonts w:cs="Calibri"/>
                <w:color w:val="auto"/>
                <w:lang w:eastAsia="ar-SA"/>
              </w:rPr>
              <w:t>240, Cozinheiros(as)</w:t>
            </w:r>
          </w:p>
        </w:tc>
        <w:tc>
          <w:tcPr>
            <w:tcW w:w="1138" w:type="dxa"/>
          </w:tcPr>
          <w:p w14:paraId="221BD404" w14:textId="4CD2C61C" w:rsidR="00F90C5D" w:rsidRPr="004C4F82" w:rsidRDefault="00F90C5D" w:rsidP="004C4F82">
            <w:pPr>
              <w:suppressAutoHyphens w:val="0"/>
              <w:spacing w:before="240" w:after="0"/>
              <w:jc w:val="center"/>
              <w:rPr>
                <w:rFonts w:cs="Calibri"/>
                <w:color w:val="auto"/>
                <w:lang w:eastAsia="ar-SA"/>
              </w:rPr>
            </w:pPr>
            <w:r>
              <w:rPr>
                <w:rFonts w:cs="Calibri"/>
                <w:color w:val="auto"/>
                <w:lang w:eastAsia="ar-SA"/>
              </w:rPr>
              <w:t>MENSAL</w:t>
            </w:r>
          </w:p>
        </w:tc>
        <w:tc>
          <w:tcPr>
            <w:tcW w:w="1312" w:type="dxa"/>
            <w:vAlign w:val="center"/>
          </w:tcPr>
          <w:p w14:paraId="04C84BD5" w14:textId="30B81C20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4C4F82">
              <w:rPr>
                <w:rFonts w:cs="Calibri"/>
                <w:color w:val="auto"/>
                <w:lang w:eastAsia="ar-SA"/>
              </w:rPr>
              <w:t>12 MESES</w:t>
            </w:r>
          </w:p>
        </w:tc>
        <w:tc>
          <w:tcPr>
            <w:tcW w:w="1813" w:type="dxa"/>
            <w:vAlign w:val="center"/>
          </w:tcPr>
          <w:p w14:paraId="1311E8CC" w14:textId="0CA0DB7F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3B59BC">
              <w:rPr>
                <w:rFonts w:cs="Calibri"/>
                <w:color w:val="auto"/>
                <w:lang w:eastAsia="ar-SA"/>
              </w:rPr>
              <w:t>R$</w:t>
            </w:r>
            <w:r>
              <w:rPr>
                <w:rFonts w:cs="Calibri"/>
                <w:color w:val="auto"/>
                <w:lang w:eastAsia="ar-SA"/>
              </w:rPr>
              <w:t xml:space="preserve"> 1.332.902,40</w:t>
            </w:r>
          </w:p>
        </w:tc>
        <w:tc>
          <w:tcPr>
            <w:tcW w:w="1733" w:type="dxa"/>
            <w:vAlign w:val="center"/>
          </w:tcPr>
          <w:p w14:paraId="311C995A" w14:textId="67975993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0F166D">
              <w:rPr>
                <w:rFonts w:cs="Calibri"/>
                <w:color w:val="auto"/>
                <w:lang w:eastAsia="ar-SA"/>
              </w:rPr>
              <w:t>R$ 15.994.828,80</w:t>
            </w:r>
          </w:p>
        </w:tc>
      </w:tr>
      <w:tr w:rsidR="000E7BC0" w:rsidRPr="004C4F82" w14:paraId="566E4571" w14:textId="77777777" w:rsidTr="00C6148A">
        <w:trPr>
          <w:jc w:val="center"/>
        </w:trPr>
        <w:tc>
          <w:tcPr>
            <w:tcW w:w="6761" w:type="dxa"/>
            <w:gridSpan w:val="5"/>
            <w:shd w:val="clear" w:color="auto" w:fill="BFBFBF" w:themeFill="background1" w:themeFillShade="BF"/>
          </w:tcPr>
          <w:p w14:paraId="5FCDA673" w14:textId="20A14F82" w:rsidR="000E7BC0" w:rsidRPr="004C4F82" w:rsidRDefault="000E7BC0" w:rsidP="004C4F82">
            <w:pPr>
              <w:suppressAutoHyphens w:val="0"/>
              <w:spacing w:before="240" w:after="0"/>
              <w:jc w:val="center"/>
              <w:rPr>
                <w:rFonts w:cs="Calibri"/>
                <w:color w:val="auto"/>
                <w:lang w:eastAsia="ar-SA"/>
              </w:rPr>
            </w:pPr>
            <w:r w:rsidRPr="004C4F82">
              <w:rPr>
                <w:rFonts w:cs="Calibri"/>
                <w:b/>
                <w:bCs/>
                <w:color w:val="auto"/>
                <w:lang w:eastAsia="ar-SA"/>
              </w:rPr>
              <w:t>VALOR TOTAL DO GRUPO I</w:t>
            </w:r>
          </w:p>
        </w:tc>
        <w:tc>
          <w:tcPr>
            <w:tcW w:w="1733" w:type="dxa"/>
            <w:shd w:val="clear" w:color="auto" w:fill="BFBFBF" w:themeFill="background1" w:themeFillShade="BF"/>
            <w:vAlign w:val="center"/>
          </w:tcPr>
          <w:p w14:paraId="6F777FC9" w14:textId="6EE9D4AD" w:rsidR="000E7BC0" w:rsidRPr="004C4F82" w:rsidRDefault="000E7BC0" w:rsidP="004C4F82">
            <w:pPr>
              <w:suppressAutoHyphens w:val="0"/>
              <w:spacing w:before="240" w:after="0"/>
              <w:jc w:val="center"/>
              <w:rPr>
                <w:rFonts w:cs="Calibri"/>
                <w:color w:val="auto"/>
                <w:lang w:eastAsia="ar-SA"/>
              </w:rPr>
            </w:pPr>
            <w:r w:rsidRPr="004C4F82">
              <w:rPr>
                <w:rFonts w:cs="Calibri"/>
                <w:color w:val="auto"/>
                <w:lang w:eastAsia="ar-SA"/>
              </w:rPr>
              <w:t>R$ 15.994.828,80</w:t>
            </w:r>
          </w:p>
        </w:tc>
      </w:tr>
    </w:tbl>
    <w:p w14:paraId="2BE0667C" w14:textId="78598900" w:rsidR="004C4F82" w:rsidRDefault="004C4F82" w:rsidP="004C4F82">
      <w:pPr>
        <w:suppressAutoHyphens w:val="0"/>
        <w:autoSpaceDE w:val="0"/>
        <w:autoSpaceDN w:val="0"/>
        <w:adjustRightInd w:val="0"/>
        <w:spacing w:after="0" w:line="240" w:lineRule="auto"/>
        <w:ind w:left="-142" w:right="-1" w:firstLine="142"/>
        <w:jc w:val="both"/>
        <w:rPr>
          <w:rFonts w:cs="Calibri"/>
          <w:color w:val="auto"/>
        </w:rPr>
      </w:pPr>
    </w:p>
    <w:p w14:paraId="409F3555" w14:textId="77777777" w:rsidR="004C4F82" w:rsidRPr="004C4F82" w:rsidRDefault="004C4F82" w:rsidP="004C4F82">
      <w:pPr>
        <w:suppressAutoHyphens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cs="Calibri"/>
          <w:color w:val="auto"/>
        </w:rPr>
      </w:pPr>
    </w:p>
    <w:p w14:paraId="5AC85F5D" w14:textId="77777777" w:rsidR="004C4F82" w:rsidRPr="004C4F82" w:rsidRDefault="004C4F82" w:rsidP="004C4F82">
      <w:pPr>
        <w:suppressAutoHyphens w:val="0"/>
        <w:autoSpaceDE w:val="0"/>
        <w:autoSpaceDN w:val="0"/>
        <w:adjustRightInd w:val="0"/>
        <w:spacing w:after="0" w:line="240" w:lineRule="auto"/>
        <w:ind w:left="-142" w:right="-1" w:firstLine="142"/>
        <w:jc w:val="both"/>
        <w:rPr>
          <w:rFonts w:cs="Calibri"/>
          <w:color w:val="auto"/>
        </w:rPr>
      </w:pPr>
    </w:p>
    <w:tbl>
      <w:tblPr>
        <w:tblStyle w:val="Tabelacomgrade11"/>
        <w:tblW w:w="8494" w:type="dxa"/>
        <w:jc w:val="center"/>
        <w:tblLook w:val="04A0" w:firstRow="1" w:lastRow="0" w:firstColumn="1" w:lastColumn="0" w:noHBand="0" w:noVBand="1"/>
      </w:tblPr>
      <w:tblGrid>
        <w:gridCol w:w="821"/>
        <w:gridCol w:w="1645"/>
        <w:gridCol w:w="1178"/>
        <w:gridCol w:w="1323"/>
        <w:gridCol w:w="1803"/>
        <w:gridCol w:w="1724"/>
      </w:tblGrid>
      <w:tr w:rsidR="00F90C5D" w:rsidRPr="004C4F82" w14:paraId="714C5552" w14:textId="77777777" w:rsidTr="00F90C5D">
        <w:trPr>
          <w:jc w:val="center"/>
        </w:trPr>
        <w:tc>
          <w:tcPr>
            <w:tcW w:w="821" w:type="dxa"/>
            <w:shd w:val="clear" w:color="auto" w:fill="BFBFBF"/>
            <w:vAlign w:val="center"/>
          </w:tcPr>
          <w:p w14:paraId="53FF5517" w14:textId="77777777" w:rsidR="00F90C5D" w:rsidRPr="004C4F82" w:rsidRDefault="00F90C5D" w:rsidP="004C4F82">
            <w:pPr>
              <w:suppressAutoHyphens w:val="0"/>
              <w:spacing w:after="0" w:line="276" w:lineRule="auto"/>
              <w:jc w:val="center"/>
              <w:rPr>
                <w:rFonts w:cs="Calibri"/>
                <w:b/>
                <w:bCs/>
                <w:color w:val="auto"/>
                <w:lang w:eastAsia="ar-SA"/>
              </w:rPr>
            </w:pPr>
            <w:r w:rsidRPr="004C4F82">
              <w:rPr>
                <w:rFonts w:cs="Calibri"/>
                <w:b/>
                <w:bCs/>
                <w:color w:val="auto"/>
                <w:lang w:eastAsia="ar-SA"/>
              </w:rPr>
              <w:t>ITEM</w:t>
            </w:r>
          </w:p>
        </w:tc>
        <w:tc>
          <w:tcPr>
            <w:tcW w:w="1645" w:type="dxa"/>
            <w:shd w:val="clear" w:color="auto" w:fill="BFBFBF"/>
            <w:vAlign w:val="center"/>
          </w:tcPr>
          <w:p w14:paraId="05703930" w14:textId="77777777" w:rsidR="00F90C5D" w:rsidRPr="004C4F82" w:rsidRDefault="00F90C5D" w:rsidP="004C4F82">
            <w:pPr>
              <w:suppressAutoHyphens w:val="0"/>
              <w:spacing w:after="0" w:line="276" w:lineRule="auto"/>
              <w:jc w:val="center"/>
              <w:rPr>
                <w:rFonts w:cs="Calibri"/>
                <w:b/>
                <w:bCs/>
                <w:color w:val="auto"/>
                <w:lang w:eastAsia="ar-SA"/>
              </w:rPr>
            </w:pPr>
            <w:r w:rsidRPr="004C4F82">
              <w:rPr>
                <w:rFonts w:cs="Calibri"/>
                <w:b/>
                <w:bCs/>
                <w:color w:val="auto"/>
                <w:lang w:eastAsia="ar-SA"/>
              </w:rPr>
              <w:t>DESCRIÇÃO</w:t>
            </w:r>
          </w:p>
        </w:tc>
        <w:tc>
          <w:tcPr>
            <w:tcW w:w="1178" w:type="dxa"/>
            <w:shd w:val="clear" w:color="auto" w:fill="BFBFBF"/>
          </w:tcPr>
          <w:p w14:paraId="083EDD21" w14:textId="6AE9B9BA" w:rsidR="00F90C5D" w:rsidRPr="004C4F82" w:rsidRDefault="00F90C5D" w:rsidP="004C4F82">
            <w:pPr>
              <w:suppressAutoHyphens w:val="0"/>
              <w:spacing w:after="0"/>
              <w:jc w:val="center"/>
              <w:rPr>
                <w:rFonts w:cs="Calibri"/>
                <w:b/>
                <w:bCs/>
                <w:color w:val="auto"/>
                <w:lang w:eastAsia="ar-SA"/>
              </w:rPr>
            </w:pPr>
            <w:r w:rsidRPr="00F90C5D">
              <w:rPr>
                <w:rFonts w:cs="Calibri"/>
                <w:b/>
                <w:bCs/>
                <w:color w:val="auto"/>
                <w:lang w:val="pt-PT" w:eastAsia="ar-SA"/>
              </w:rPr>
              <w:t>UND. MEDIDA</w:t>
            </w:r>
          </w:p>
        </w:tc>
        <w:tc>
          <w:tcPr>
            <w:tcW w:w="1323" w:type="dxa"/>
            <w:shd w:val="clear" w:color="auto" w:fill="BFBFBF"/>
            <w:vAlign w:val="center"/>
          </w:tcPr>
          <w:p w14:paraId="3D4E9425" w14:textId="34E675B8" w:rsidR="00F90C5D" w:rsidRPr="004C4F82" w:rsidRDefault="00F90C5D" w:rsidP="004C4F82">
            <w:pPr>
              <w:suppressAutoHyphens w:val="0"/>
              <w:spacing w:after="0" w:line="276" w:lineRule="auto"/>
              <w:jc w:val="center"/>
              <w:rPr>
                <w:rFonts w:cs="Calibri"/>
                <w:b/>
                <w:bCs/>
                <w:color w:val="auto"/>
                <w:lang w:eastAsia="ar-SA"/>
              </w:rPr>
            </w:pPr>
            <w:r w:rsidRPr="004C4F82">
              <w:rPr>
                <w:rFonts w:cs="Calibri"/>
                <w:b/>
                <w:bCs/>
                <w:color w:val="auto"/>
                <w:lang w:eastAsia="ar-SA"/>
              </w:rPr>
              <w:t>PERIODO</w:t>
            </w:r>
          </w:p>
        </w:tc>
        <w:tc>
          <w:tcPr>
            <w:tcW w:w="1803" w:type="dxa"/>
            <w:shd w:val="clear" w:color="auto" w:fill="BFBFBF"/>
            <w:vAlign w:val="center"/>
          </w:tcPr>
          <w:p w14:paraId="0A9621A4" w14:textId="77777777" w:rsidR="00F90C5D" w:rsidRPr="004C4F82" w:rsidRDefault="00F90C5D" w:rsidP="004C4F82">
            <w:pPr>
              <w:suppressAutoHyphens w:val="0"/>
              <w:spacing w:after="0" w:line="276" w:lineRule="auto"/>
              <w:jc w:val="center"/>
              <w:rPr>
                <w:rFonts w:eastAsia="Arial MT" w:cs="Calibri"/>
                <w:b/>
                <w:bCs/>
                <w:color w:val="auto"/>
                <w:lang w:val="pt-PT"/>
              </w:rPr>
            </w:pPr>
            <w:r w:rsidRPr="004C4F82">
              <w:rPr>
                <w:rFonts w:eastAsia="Arial MT" w:cs="Calibri"/>
                <w:b/>
                <w:bCs/>
                <w:color w:val="auto"/>
                <w:lang w:val="pt-PT"/>
              </w:rPr>
              <w:t>VALOR</w:t>
            </w:r>
          </w:p>
          <w:p w14:paraId="3C954E05" w14:textId="77777777" w:rsidR="00F90C5D" w:rsidRPr="004C4F82" w:rsidRDefault="00F90C5D" w:rsidP="004C4F82">
            <w:pPr>
              <w:suppressAutoHyphens w:val="0"/>
              <w:spacing w:after="0" w:line="276" w:lineRule="auto"/>
              <w:jc w:val="center"/>
              <w:rPr>
                <w:rFonts w:eastAsia="Arial MT" w:cs="Calibri"/>
                <w:b/>
                <w:bCs/>
                <w:color w:val="auto"/>
                <w:lang w:val="pt-PT"/>
              </w:rPr>
            </w:pPr>
            <w:r w:rsidRPr="004C4F82">
              <w:rPr>
                <w:rFonts w:eastAsia="Arial MT" w:cs="Calibri"/>
                <w:b/>
                <w:bCs/>
                <w:color w:val="auto"/>
                <w:lang w:val="pt-PT"/>
              </w:rPr>
              <w:t>UNIT.</w:t>
            </w:r>
          </w:p>
        </w:tc>
        <w:tc>
          <w:tcPr>
            <w:tcW w:w="1724" w:type="dxa"/>
            <w:shd w:val="clear" w:color="auto" w:fill="BFBFBF"/>
            <w:vAlign w:val="center"/>
          </w:tcPr>
          <w:p w14:paraId="46DEED8F" w14:textId="77777777" w:rsidR="00F90C5D" w:rsidRPr="004C4F82" w:rsidRDefault="00F90C5D" w:rsidP="004C4F82">
            <w:pPr>
              <w:suppressAutoHyphens w:val="0"/>
              <w:spacing w:after="0" w:line="276" w:lineRule="auto"/>
              <w:jc w:val="center"/>
              <w:rPr>
                <w:rFonts w:eastAsia="Arial MT" w:cs="Calibri"/>
                <w:b/>
                <w:bCs/>
                <w:color w:val="auto"/>
                <w:lang w:val="pt-PT"/>
              </w:rPr>
            </w:pPr>
            <w:r w:rsidRPr="004C4F82">
              <w:rPr>
                <w:rFonts w:eastAsia="Arial MT" w:cs="Calibri"/>
                <w:b/>
                <w:bCs/>
                <w:color w:val="auto"/>
                <w:lang w:val="pt-PT"/>
              </w:rPr>
              <w:t>VALOR TOTAL</w:t>
            </w:r>
          </w:p>
        </w:tc>
      </w:tr>
      <w:tr w:rsidR="000E7BC0" w:rsidRPr="004C4F82" w14:paraId="6EE26447" w14:textId="77777777" w:rsidTr="00685F53">
        <w:trPr>
          <w:trHeight w:val="327"/>
          <w:jc w:val="center"/>
        </w:trPr>
        <w:tc>
          <w:tcPr>
            <w:tcW w:w="8494" w:type="dxa"/>
            <w:gridSpan w:val="6"/>
          </w:tcPr>
          <w:p w14:paraId="18722AD8" w14:textId="6EB5E0D3" w:rsidR="000E7BC0" w:rsidRPr="004C4F82" w:rsidRDefault="000E7BC0" w:rsidP="004C4F82">
            <w:pPr>
              <w:suppressAutoHyphens w:val="0"/>
              <w:spacing w:after="0"/>
              <w:jc w:val="center"/>
              <w:rPr>
                <w:rFonts w:cs="Calibri"/>
                <w:color w:val="auto"/>
                <w:lang w:eastAsia="ar-SA"/>
              </w:rPr>
            </w:pPr>
            <w:r w:rsidRPr="004C4F82">
              <w:rPr>
                <w:rFonts w:cs="Calibri"/>
                <w:color w:val="auto"/>
                <w:lang w:eastAsia="ar-SA"/>
              </w:rPr>
              <w:t>GRUPO II</w:t>
            </w:r>
          </w:p>
        </w:tc>
      </w:tr>
      <w:tr w:rsidR="00F90C5D" w:rsidRPr="004C4F82" w14:paraId="2BD3CCC2" w14:textId="77777777" w:rsidTr="00F90C5D">
        <w:trPr>
          <w:jc w:val="center"/>
        </w:trPr>
        <w:tc>
          <w:tcPr>
            <w:tcW w:w="821" w:type="dxa"/>
            <w:vAlign w:val="center"/>
          </w:tcPr>
          <w:p w14:paraId="7E2DE064" w14:textId="1CDA1E2E" w:rsidR="00F90C5D" w:rsidRPr="004C4F82" w:rsidRDefault="004F457C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>
              <w:rPr>
                <w:rFonts w:cs="Calibri"/>
                <w:color w:val="auto"/>
                <w:lang w:eastAsia="ar-SA"/>
              </w:rPr>
              <w:t>01</w:t>
            </w:r>
          </w:p>
        </w:tc>
        <w:tc>
          <w:tcPr>
            <w:tcW w:w="1645" w:type="dxa"/>
            <w:vAlign w:val="center"/>
          </w:tcPr>
          <w:p w14:paraId="41064C0C" w14:textId="77777777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4C4F82">
              <w:rPr>
                <w:rFonts w:cs="Calibri"/>
                <w:color w:val="auto"/>
                <w:lang w:eastAsia="ar-SA"/>
              </w:rPr>
              <w:t>75, Tec. Manutenção Informática</w:t>
            </w:r>
          </w:p>
        </w:tc>
        <w:tc>
          <w:tcPr>
            <w:tcW w:w="1178" w:type="dxa"/>
          </w:tcPr>
          <w:p w14:paraId="69DBD705" w14:textId="2F8D3B47" w:rsidR="00F90C5D" w:rsidRPr="004C4F82" w:rsidRDefault="00F90C5D" w:rsidP="004C4F82">
            <w:pPr>
              <w:suppressAutoHyphens w:val="0"/>
              <w:spacing w:before="240" w:after="0"/>
              <w:jc w:val="center"/>
              <w:rPr>
                <w:rFonts w:cs="Calibri"/>
                <w:color w:val="auto"/>
                <w:lang w:eastAsia="ar-SA"/>
              </w:rPr>
            </w:pPr>
            <w:r w:rsidRPr="00F90C5D">
              <w:rPr>
                <w:rFonts w:cs="Calibri"/>
                <w:color w:val="auto"/>
                <w:lang w:eastAsia="ar-SA"/>
              </w:rPr>
              <w:t>MENSAL</w:t>
            </w:r>
          </w:p>
        </w:tc>
        <w:tc>
          <w:tcPr>
            <w:tcW w:w="1323" w:type="dxa"/>
            <w:vAlign w:val="center"/>
          </w:tcPr>
          <w:p w14:paraId="29A03B9B" w14:textId="6B745B34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4C4F82">
              <w:rPr>
                <w:rFonts w:cs="Calibri"/>
                <w:color w:val="auto"/>
                <w:lang w:eastAsia="ar-SA"/>
              </w:rPr>
              <w:t>12 MESES</w:t>
            </w:r>
          </w:p>
        </w:tc>
        <w:tc>
          <w:tcPr>
            <w:tcW w:w="1803" w:type="dxa"/>
            <w:vAlign w:val="center"/>
          </w:tcPr>
          <w:p w14:paraId="031B7B95" w14:textId="704E730E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0F166D">
              <w:rPr>
                <w:rFonts w:cs="Calibri"/>
                <w:color w:val="auto"/>
                <w:lang w:eastAsia="ar-SA"/>
              </w:rPr>
              <w:t>R$</w:t>
            </w:r>
            <w:r>
              <w:rPr>
                <w:rFonts w:cs="Calibri"/>
                <w:color w:val="auto"/>
                <w:lang w:eastAsia="ar-SA"/>
              </w:rPr>
              <w:t xml:space="preserve"> 353.681,25</w:t>
            </w:r>
          </w:p>
        </w:tc>
        <w:tc>
          <w:tcPr>
            <w:tcW w:w="1724" w:type="dxa"/>
            <w:vAlign w:val="center"/>
          </w:tcPr>
          <w:p w14:paraId="5060C78A" w14:textId="37B821B2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0F166D">
              <w:rPr>
                <w:rFonts w:cs="Calibri"/>
                <w:color w:val="auto"/>
                <w:lang w:eastAsia="ar-SA"/>
              </w:rPr>
              <w:t xml:space="preserve">R$ </w:t>
            </w:r>
            <w:r>
              <w:rPr>
                <w:rFonts w:cs="Calibri"/>
                <w:color w:val="auto"/>
                <w:lang w:eastAsia="ar-SA"/>
              </w:rPr>
              <w:t>4.244.175,00</w:t>
            </w:r>
          </w:p>
        </w:tc>
      </w:tr>
      <w:tr w:rsidR="00F90C5D" w:rsidRPr="004C4F82" w14:paraId="047E323A" w14:textId="77777777" w:rsidTr="00F90C5D">
        <w:trPr>
          <w:jc w:val="center"/>
        </w:trPr>
        <w:tc>
          <w:tcPr>
            <w:tcW w:w="821" w:type="dxa"/>
            <w:vAlign w:val="center"/>
          </w:tcPr>
          <w:p w14:paraId="7762EDDD" w14:textId="6DB64BC0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4C4F82">
              <w:rPr>
                <w:rFonts w:cs="Calibri"/>
                <w:color w:val="auto"/>
                <w:lang w:eastAsia="ar-SA"/>
              </w:rPr>
              <w:t>0</w:t>
            </w:r>
            <w:r w:rsidR="004F457C">
              <w:rPr>
                <w:rFonts w:cs="Calibri"/>
                <w:color w:val="auto"/>
                <w:lang w:eastAsia="ar-SA"/>
              </w:rPr>
              <w:t>2</w:t>
            </w:r>
          </w:p>
        </w:tc>
        <w:tc>
          <w:tcPr>
            <w:tcW w:w="1645" w:type="dxa"/>
            <w:vAlign w:val="center"/>
          </w:tcPr>
          <w:p w14:paraId="294C2AC0" w14:textId="77777777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4C4F82">
              <w:rPr>
                <w:rFonts w:cs="Calibri"/>
                <w:color w:val="auto"/>
                <w:lang w:eastAsia="ar-SA"/>
              </w:rPr>
              <w:t>5, Analistas de Suporte Sênior</w:t>
            </w:r>
          </w:p>
        </w:tc>
        <w:tc>
          <w:tcPr>
            <w:tcW w:w="1178" w:type="dxa"/>
          </w:tcPr>
          <w:p w14:paraId="4A1D4BF1" w14:textId="0E74571D" w:rsidR="00F90C5D" w:rsidRPr="004C4F82" w:rsidRDefault="00F90C5D" w:rsidP="004C4F82">
            <w:pPr>
              <w:suppressAutoHyphens w:val="0"/>
              <w:spacing w:before="240" w:after="0"/>
              <w:jc w:val="center"/>
              <w:rPr>
                <w:rFonts w:cs="Calibri"/>
                <w:color w:val="auto"/>
                <w:lang w:eastAsia="ar-SA"/>
              </w:rPr>
            </w:pPr>
            <w:r w:rsidRPr="00F90C5D">
              <w:rPr>
                <w:rFonts w:cs="Calibri"/>
                <w:color w:val="auto"/>
                <w:lang w:eastAsia="ar-SA"/>
              </w:rPr>
              <w:t>MENSAL</w:t>
            </w:r>
          </w:p>
        </w:tc>
        <w:tc>
          <w:tcPr>
            <w:tcW w:w="1323" w:type="dxa"/>
            <w:vAlign w:val="center"/>
          </w:tcPr>
          <w:p w14:paraId="6A10DE24" w14:textId="31D4C1D8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4C4F82">
              <w:rPr>
                <w:rFonts w:cs="Calibri"/>
                <w:color w:val="auto"/>
                <w:lang w:eastAsia="ar-SA"/>
              </w:rPr>
              <w:t>12 MESES</w:t>
            </w:r>
          </w:p>
        </w:tc>
        <w:tc>
          <w:tcPr>
            <w:tcW w:w="1803" w:type="dxa"/>
            <w:vAlign w:val="center"/>
          </w:tcPr>
          <w:p w14:paraId="2426F57A" w14:textId="555EE8DF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0F166D">
              <w:rPr>
                <w:rFonts w:cs="Calibri"/>
                <w:color w:val="auto"/>
                <w:lang w:eastAsia="ar-SA"/>
              </w:rPr>
              <w:t xml:space="preserve">R$ </w:t>
            </w:r>
            <w:r>
              <w:rPr>
                <w:rFonts w:cs="Calibri"/>
                <w:color w:val="auto"/>
                <w:lang w:eastAsia="ar-SA"/>
              </w:rPr>
              <w:t>75.934,30</w:t>
            </w:r>
          </w:p>
        </w:tc>
        <w:tc>
          <w:tcPr>
            <w:tcW w:w="1724" w:type="dxa"/>
            <w:vAlign w:val="center"/>
          </w:tcPr>
          <w:p w14:paraId="05A42077" w14:textId="7AF12591" w:rsidR="00F90C5D" w:rsidRPr="004C4F82" w:rsidRDefault="00F90C5D" w:rsidP="004C4F82">
            <w:pPr>
              <w:suppressAutoHyphens w:val="0"/>
              <w:spacing w:before="240" w:after="0" w:line="276" w:lineRule="auto"/>
              <w:jc w:val="center"/>
              <w:rPr>
                <w:rFonts w:cs="Calibri"/>
                <w:color w:val="auto"/>
                <w:lang w:eastAsia="ar-SA"/>
              </w:rPr>
            </w:pPr>
            <w:r w:rsidRPr="000F166D">
              <w:rPr>
                <w:rFonts w:cs="Calibri"/>
                <w:color w:val="auto"/>
                <w:lang w:eastAsia="ar-SA"/>
              </w:rPr>
              <w:t xml:space="preserve">R$ </w:t>
            </w:r>
            <w:r>
              <w:rPr>
                <w:rFonts w:cs="Calibri"/>
                <w:color w:val="auto"/>
                <w:lang w:eastAsia="ar-SA"/>
              </w:rPr>
              <w:t>911.211,60</w:t>
            </w:r>
          </w:p>
        </w:tc>
      </w:tr>
      <w:tr w:rsidR="000E7BC0" w:rsidRPr="004C4F82" w14:paraId="5A2F7E13" w14:textId="77777777" w:rsidTr="007B65E4">
        <w:trPr>
          <w:jc w:val="center"/>
        </w:trPr>
        <w:tc>
          <w:tcPr>
            <w:tcW w:w="6770" w:type="dxa"/>
            <w:gridSpan w:val="5"/>
            <w:shd w:val="clear" w:color="auto" w:fill="BFBFBF" w:themeFill="background1" w:themeFillShade="BF"/>
          </w:tcPr>
          <w:p w14:paraId="0620739A" w14:textId="60F73989" w:rsidR="000E7BC0" w:rsidRPr="004C4F82" w:rsidRDefault="000E7BC0" w:rsidP="004C4F82">
            <w:pPr>
              <w:suppressAutoHyphens w:val="0"/>
              <w:spacing w:before="240" w:after="0"/>
              <w:jc w:val="center"/>
              <w:rPr>
                <w:rFonts w:cs="Calibri"/>
                <w:color w:val="auto"/>
                <w:lang w:eastAsia="ar-SA"/>
              </w:rPr>
            </w:pPr>
            <w:r w:rsidRPr="00883ED2">
              <w:rPr>
                <w:b/>
                <w:bCs/>
              </w:rPr>
              <w:t>VALOR TOTAL DO GRUPO II</w:t>
            </w:r>
          </w:p>
        </w:tc>
        <w:tc>
          <w:tcPr>
            <w:tcW w:w="1724" w:type="dxa"/>
            <w:shd w:val="clear" w:color="auto" w:fill="BFBFBF" w:themeFill="background1" w:themeFillShade="BF"/>
            <w:vAlign w:val="center"/>
          </w:tcPr>
          <w:p w14:paraId="25FF9CCF" w14:textId="1B2B7D46" w:rsidR="000E7BC0" w:rsidRPr="004C4F82" w:rsidRDefault="000E7BC0" w:rsidP="004C4F82">
            <w:pPr>
              <w:suppressAutoHyphens w:val="0"/>
              <w:spacing w:before="240" w:after="0"/>
              <w:jc w:val="center"/>
              <w:rPr>
                <w:rFonts w:cs="Calibri"/>
                <w:color w:val="auto"/>
                <w:lang w:eastAsia="ar-SA"/>
              </w:rPr>
            </w:pPr>
            <w:r w:rsidRPr="00883ED2">
              <w:t>R$ 5.155.386,60</w:t>
            </w:r>
          </w:p>
        </w:tc>
      </w:tr>
      <w:bookmarkEnd w:id="1"/>
    </w:tbl>
    <w:p w14:paraId="30DFCD00" w14:textId="14C83EC3" w:rsidR="004C4F82" w:rsidRDefault="004C4F82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6D7232C" w14:textId="21A49304" w:rsidR="00B43EE9" w:rsidRDefault="00B43EE9" w:rsidP="00B3652B">
      <w:pPr>
        <w:jc w:val="both"/>
        <w:rPr>
          <w:rFonts w:ascii="Garamond" w:hAnsi="Garamond"/>
          <w:b/>
          <w:bCs/>
          <w:sz w:val="24"/>
          <w:szCs w:val="24"/>
        </w:rPr>
      </w:pPr>
    </w:p>
    <w:p w14:paraId="1682DF5E" w14:textId="5FF27807" w:rsidR="00D87A97" w:rsidRPr="007719F8" w:rsidRDefault="00F01281" w:rsidP="007719F8">
      <w:pPr>
        <w:suppressAutoHyphens w:val="0"/>
        <w:spacing w:after="0"/>
        <w:jc w:val="both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7719F8">
        <w:rPr>
          <w:rFonts w:asciiTheme="minorHAnsi" w:eastAsia="Arial MT" w:hAnsiTheme="minorHAnsi" w:cstheme="minorHAnsi"/>
          <w:b/>
          <w:bCs/>
          <w:color w:val="auto"/>
          <w:lang w:val="pt-PT"/>
        </w:rPr>
        <w:t xml:space="preserve">  </w:t>
      </w:r>
      <w:r w:rsidR="004C4F82">
        <w:rPr>
          <w:rFonts w:asciiTheme="minorHAnsi" w:eastAsia="Arial MT" w:hAnsiTheme="minorHAnsi" w:cstheme="minorHAnsi"/>
          <w:b/>
          <w:bCs/>
          <w:color w:val="auto"/>
          <w:lang w:val="pt-PT"/>
        </w:rPr>
        <w:t xml:space="preserve">VALOR TOTAL: </w:t>
      </w:r>
      <w:r w:rsidR="00F33BAA" w:rsidRPr="007719F8">
        <w:rPr>
          <w:rFonts w:asciiTheme="minorHAnsi" w:eastAsia="Arial MT" w:hAnsiTheme="minorHAnsi" w:cstheme="minorHAnsi"/>
          <w:b/>
          <w:bCs/>
          <w:color w:val="auto"/>
          <w:lang w:val="pt-PT"/>
        </w:rPr>
        <w:t>R$ 21.150.215,40 (vinte e um milhões, cento e cinquenta mil, duzentos e quinze reais e quarenta centavos)</w:t>
      </w:r>
      <w:r w:rsidR="007719F8">
        <w:rPr>
          <w:rFonts w:asciiTheme="minorHAnsi" w:eastAsia="Arial MT" w:hAnsiTheme="minorHAnsi" w:cstheme="minorHAnsi"/>
          <w:b/>
          <w:bCs/>
          <w:color w:val="auto"/>
          <w:lang w:val="pt-PT"/>
        </w:rPr>
        <w:t>.</w:t>
      </w:r>
    </w:p>
    <w:sectPr w:rsidR="00D87A97" w:rsidRPr="007719F8" w:rsidSect="00825C37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254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57AA2D" w14:textId="77777777" w:rsidR="00683334" w:rsidRDefault="00683334">
      <w:pPr>
        <w:spacing w:after="0" w:line="240" w:lineRule="auto"/>
      </w:pPr>
      <w:r>
        <w:separator/>
      </w:r>
    </w:p>
  </w:endnote>
  <w:endnote w:type="continuationSeparator" w:id="0">
    <w:p w14:paraId="3558A04E" w14:textId="77777777" w:rsidR="00683334" w:rsidRDefault="006833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D60070" w14:textId="77777777" w:rsidR="00683334" w:rsidRDefault="00683334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0A31EBB9" w14:textId="77777777" w:rsidR="00683334" w:rsidRDefault="006833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F3D1E2C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742950"/>
              <wp:effectExtent l="0" t="0" r="0" b="0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7429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78C3D240" w14:textId="77777777" w:rsidR="00946554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2F29D2FE" w:rsidR="00657797" w:rsidRDefault="00946554" w:rsidP="00657797">
                          <w:pPr>
                            <w:pStyle w:val="Cabealho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58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78C3D240" w14:textId="77777777" w:rsidR="00946554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2F29D2FE" w:rsidR="00657797" w:rsidRDefault="00946554" w:rsidP="00657797">
                    <w:pPr>
                      <w:pStyle w:val="Cabealho"/>
                    </w:pP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0DAF6E59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AC49DB">
            <w:rPr>
              <w:rFonts w:cs="Calibri"/>
            </w:rPr>
            <w:t>9.549</w:t>
          </w:r>
          <w:r w:rsidR="00A86AF9">
            <w:rPr>
              <w:rFonts w:cs="Calibri"/>
            </w:rPr>
            <w:t>/202</w:t>
          </w:r>
          <w:r w:rsidR="00AC49DB">
            <w:rPr>
              <w:rFonts w:cs="Calibri"/>
            </w:rPr>
            <w:t>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36C2A45" w:rsidR="00657797" w:rsidRDefault="00657797" w:rsidP="00F637C7">
          <w:pPr>
            <w:pStyle w:val="Cabealho"/>
          </w:pPr>
          <w:r>
            <w:t>FLS.</w:t>
          </w:r>
          <w:r w:rsidR="00F637C7">
            <w:t xml:space="preserve"> </w:t>
          </w:r>
          <w:r>
            <w:t xml:space="preserve"> </w:t>
          </w:r>
          <w:sdt>
            <w:sdtPr>
              <w:id w:val="-1852795641"/>
              <w:docPartObj>
                <w:docPartGallery w:val="Page Numbers (Top of Page)"/>
              </w:docPartObj>
            </w:sdtPr>
            <w:sdtEndPr/>
            <w:sdtContent>
              <w:r w:rsidR="00F637C7">
                <w:fldChar w:fldCharType="begin"/>
              </w:r>
              <w:r w:rsidR="00F637C7">
                <w:instrText>PAGE   \* MERGEFORMAT</w:instrText>
              </w:r>
              <w:r w:rsidR="00F637C7">
                <w:fldChar w:fldCharType="separate"/>
              </w:r>
              <w:r w:rsidR="00F637C7">
                <w:t>2</w:t>
              </w:r>
              <w:r w:rsidR="00F637C7">
                <w:fldChar w:fldCharType="end"/>
              </w:r>
            </w:sdtContent>
          </w:sdt>
          <w:r w:rsidR="00F637C7">
            <w:t xml:space="preserve">  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0E7BC0"/>
    <w:rsid w:val="000F166D"/>
    <w:rsid w:val="001029EB"/>
    <w:rsid w:val="00106CFC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91C15"/>
    <w:rsid w:val="001A0791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80D97"/>
    <w:rsid w:val="00391026"/>
    <w:rsid w:val="003A120A"/>
    <w:rsid w:val="003A7B7D"/>
    <w:rsid w:val="003B405C"/>
    <w:rsid w:val="003B59B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3B86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4F82"/>
    <w:rsid w:val="004C7406"/>
    <w:rsid w:val="004C7956"/>
    <w:rsid w:val="004E0C88"/>
    <w:rsid w:val="004E32D2"/>
    <w:rsid w:val="004F3581"/>
    <w:rsid w:val="004F457C"/>
    <w:rsid w:val="00504FBE"/>
    <w:rsid w:val="0050765D"/>
    <w:rsid w:val="00531A9F"/>
    <w:rsid w:val="00531CC1"/>
    <w:rsid w:val="00532982"/>
    <w:rsid w:val="00542422"/>
    <w:rsid w:val="00546915"/>
    <w:rsid w:val="00547BC2"/>
    <w:rsid w:val="005567D0"/>
    <w:rsid w:val="00565723"/>
    <w:rsid w:val="0057564A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65101"/>
    <w:rsid w:val="00683334"/>
    <w:rsid w:val="006838BC"/>
    <w:rsid w:val="006838C6"/>
    <w:rsid w:val="00684D93"/>
    <w:rsid w:val="006853EE"/>
    <w:rsid w:val="00694B34"/>
    <w:rsid w:val="006A04CB"/>
    <w:rsid w:val="006A0C34"/>
    <w:rsid w:val="006B3318"/>
    <w:rsid w:val="006B785F"/>
    <w:rsid w:val="006D23E5"/>
    <w:rsid w:val="006E401D"/>
    <w:rsid w:val="006E6B97"/>
    <w:rsid w:val="006F2B04"/>
    <w:rsid w:val="0070097C"/>
    <w:rsid w:val="00701B22"/>
    <w:rsid w:val="007125A2"/>
    <w:rsid w:val="007130C2"/>
    <w:rsid w:val="00713F91"/>
    <w:rsid w:val="00720983"/>
    <w:rsid w:val="007225E9"/>
    <w:rsid w:val="00722D39"/>
    <w:rsid w:val="007261D5"/>
    <w:rsid w:val="00726861"/>
    <w:rsid w:val="00736349"/>
    <w:rsid w:val="00741CBA"/>
    <w:rsid w:val="00741DAA"/>
    <w:rsid w:val="00750279"/>
    <w:rsid w:val="00764FD4"/>
    <w:rsid w:val="007719F8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25C37"/>
    <w:rsid w:val="00832118"/>
    <w:rsid w:val="00851A32"/>
    <w:rsid w:val="00854003"/>
    <w:rsid w:val="008601D1"/>
    <w:rsid w:val="00876C43"/>
    <w:rsid w:val="00883ED2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262D6"/>
    <w:rsid w:val="00946554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86AF9"/>
    <w:rsid w:val="00A93416"/>
    <w:rsid w:val="00A95E51"/>
    <w:rsid w:val="00AB0762"/>
    <w:rsid w:val="00AC25B3"/>
    <w:rsid w:val="00AC49DB"/>
    <w:rsid w:val="00AC49F3"/>
    <w:rsid w:val="00AC5483"/>
    <w:rsid w:val="00AD6218"/>
    <w:rsid w:val="00AF3AAC"/>
    <w:rsid w:val="00B23A94"/>
    <w:rsid w:val="00B258A3"/>
    <w:rsid w:val="00B3652B"/>
    <w:rsid w:val="00B40B7D"/>
    <w:rsid w:val="00B43EE9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BF75F5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1515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33BAA"/>
    <w:rsid w:val="00F57CB2"/>
    <w:rsid w:val="00F637C7"/>
    <w:rsid w:val="00F67ABE"/>
    <w:rsid w:val="00F67CD3"/>
    <w:rsid w:val="00F82B2D"/>
    <w:rsid w:val="00F82FDD"/>
    <w:rsid w:val="00F90C5D"/>
    <w:rsid w:val="00F93319"/>
    <w:rsid w:val="00FA5A9C"/>
    <w:rsid w:val="00FA705E"/>
    <w:rsid w:val="00FB23BD"/>
    <w:rsid w:val="00FB401F"/>
    <w:rsid w:val="00FC6275"/>
    <w:rsid w:val="00FD29B9"/>
    <w:rsid w:val="00FD57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AC49DB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1">
    <w:name w:val="Tabela com grade11"/>
    <w:basedOn w:val="Tabelanormal"/>
    <w:next w:val="Tabelacomgrade"/>
    <w:uiPriority w:val="59"/>
    <w:rsid w:val="004C4F82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1</Pages>
  <Words>99</Words>
  <Characters>539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Giovanna da Silva Lemes</cp:lastModifiedBy>
  <cp:revision>38</cp:revision>
  <cp:lastPrinted>2026-06-02T18:58:00Z</cp:lastPrinted>
  <dcterms:created xsi:type="dcterms:W3CDTF">2021-03-24T12:13:00Z</dcterms:created>
  <dcterms:modified xsi:type="dcterms:W3CDTF">2026-06-10T14:33:00Z</dcterms:modified>
  <dc:language>pt-BR</dc:language>
</cp:coreProperties>
</file>